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河原でジョギングする犬たち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