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-107999</wp:posOffset>
            </wp:positionH>
            <wp:positionV relativeFrom="page">
              <wp:posOffset>-108525</wp:posOffset>
            </wp:positionV>
            <wp:extent cx="5544000" cy="381705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(かわいい)犬2018戌年の年賀状(笑顔の犬たちの中に1匹の猫)デザインテンプレート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44000" cy="381705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8391" w:h="5669" w:orient="landscape"/>
      <w:pgMar w:top="1134" w:right="1134" w:bottom="1134" w:left="1134" w:header="709" w:footer="85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Landscape">
  <a:themeElements>
    <a:clrScheme name="BlankLandscap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00A2FF"/>
      </a:accent1>
      <a:accent2>
        <a:srgbClr val="16E7CF"/>
      </a:accent2>
      <a:accent3>
        <a:srgbClr val="61D836"/>
      </a:accent3>
      <a:accent4>
        <a:srgbClr val="FAE232"/>
      </a:accent4>
      <a:accent5>
        <a:srgbClr val="FF644E"/>
      </a:accent5>
      <a:accent6>
        <a:srgbClr val="EF5FA7"/>
      </a:accent6>
      <a:hlink>
        <a:srgbClr val="0000FF"/>
      </a:hlink>
      <a:folHlink>
        <a:srgbClr val="FF00FF"/>
      </a:folHlink>
    </a:clrScheme>
    <a:fontScheme name="BlankLandscape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Landscap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101600" tIns="101600" rIns="101600" bIns="1016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