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大空を歩く犬の形の雲を見上げる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